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080A" w14:textId="328C9376" w:rsidR="00C24E6D" w:rsidRDefault="008F3793" w:rsidP="002728DC">
      <w:pPr>
        <w:spacing w:before="400" w:after="120"/>
        <w:rPr>
          <w:rFonts w:ascii="Arial" w:eastAsia="Arial" w:hAnsi="Arial" w:cs="Arial"/>
          <w:b/>
          <w:color w:val="000000" w:themeColor="text1"/>
          <w:sz w:val="28"/>
          <w:szCs w:val="28"/>
        </w:rPr>
      </w:pPr>
      <w:r w:rsidRPr="008F3793">
        <w:rPr>
          <w:rFonts w:ascii="Arial" w:eastAsia="Arial" w:hAnsi="Arial" w:cs="Arial"/>
          <w:b/>
          <w:color w:val="000000" w:themeColor="text1"/>
          <w:sz w:val="28"/>
          <w:szCs w:val="28"/>
        </w:rPr>
        <w:t xml:space="preserve"> </w:t>
      </w:r>
      <w:r>
        <w:rPr>
          <w:rFonts w:ascii="Arial" w:eastAsia="Arial" w:hAnsi="Arial" w:cs="Arial"/>
          <w:b/>
          <w:color w:val="000000" w:themeColor="text1"/>
          <w:sz w:val="28"/>
          <w:szCs w:val="28"/>
        </w:rPr>
        <w:t xml:space="preserve">2023 </w:t>
      </w:r>
      <w:r w:rsidR="00781EEC">
        <w:rPr>
          <w:rFonts w:ascii="Arial" w:eastAsia="Arial" w:hAnsi="Arial" w:cs="Arial"/>
          <w:b/>
          <w:color w:val="000000" w:themeColor="text1"/>
          <w:sz w:val="28"/>
          <w:szCs w:val="28"/>
        </w:rPr>
        <w:t xml:space="preserve">VI </w:t>
      </w:r>
      <w:r w:rsidR="0008185B">
        <w:rPr>
          <w:rFonts w:ascii="Arial" w:eastAsia="Arial" w:hAnsi="Arial" w:cs="Arial"/>
          <w:b/>
          <w:color w:val="000000" w:themeColor="text1"/>
          <w:sz w:val="28"/>
          <w:szCs w:val="28"/>
        </w:rPr>
        <w:t xml:space="preserve">PT AND PTA </w:t>
      </w:r>
      <w:r w:rsidRPr="008F3793">
        <w:rPr>
          <w:rFonts w:ascii="Arial" w:eastAsia="Arial" w:hAnsi="Arial" w:cs="Arial"/>
          <w:b/>
          <w:color w:val="000000" w:themeColor="text1"/>
          <w:sz w:val="28"/>
          <w:szCs w:val="28"/>
        </w:rPr>
        <w:t>LICENSE RENEWAL INSTRUCTIONS</w:t>
      </w:r>
    </w:p>
    <w:p w14:paraId="076DBF51" w14:textId="3C49F6CC" w:rsidR="002728DC" w:rsidRPr="002728DC" w:rsidRDefault="002728DC" w:rsidP="002728DC">
      <w:pPr>
        <w:spacing w:before="400" w:after="120"/>
        <w:rPr>
          <w:rFonts w:ascii="Arial" w:eastAsia="Arial" w:hAnsi="Arial" w:cs="Arial"/>
          <w:bCs/>
          <w:color w:val="FF0000"/>
          <w:sz w:val="28"/>
          <w:szCs w:val="28"/>
        </w:rPr>
      </w:pPr>
      <w:r>
        <w:rPr>
          <w:rFonts w:ascii="Arial" w:eastAsia="Arial" w:hAnsi="Arial" w:cs="Arial"/>
          <w:bCs/>
          <w:color w:val="FF0000"/>
          <w:sz w:val="28"/>
          <w:szCs w:val="28"/>
        </w:rPr>
        <w:t xml:space="preserve">THE CREDIT CARD PROCESSOR IS STILL DOWN, I HAVE A MEETING TODAY AND WILL PROVIDE AN UPDATE AFTER. </w:t>
      </w:r>
    </w:p>
    <w:p w14:paraId="6ED63C0A" w14:textId="7D82B635" w:rsidR="008B3A4E" w:rsidRDefault="004F6A06">
      <w:pPr>
        <w:spacing w:before="400" w:after="120"/>
        <w:rPr>
          <w:rFonts w:ascii="Times New Roman" w:eastAsia="Times New Roman" w:hAnsi="Times New Roman" w:cs="Times New Roman"/>
        </w:rPr>
      </w:pPr>
      <w:r>
        <w:rPr>
          <w:rFonts w:ascii="Arial" w:eastAsia="Arial" w:hAnsi="Arial" w:cs="Arial"/>
          <w:b/>
          <w:color w:val="666666"/>
          <w:sz w:val="22"/>
          <w:szCs w:val="22"/>
        </w:rPr>
        <w:t>Timing</w:t>
      </w:r>
      <w:r>
        <w:rPr>
          <w:rFonts w:ascii="Arial" w:eastAsia="Arial" w:hAnsi="Arial" w:cs="Arial"/>
          <w:i/>
          <w:color w:val="666666"/>
          <w:sz w:val="22"/>
          <w:szCs w:val="22"/>
        </w:rPr>
        <w:t xml:space="preserve">: </w:t>
      </w:r>
      <w:r>
        <w:rPr>
          <w:rFonts w:ascii="Arial" w:eastAsia="Arial" w:hAnsi="Arial" w:cs="Arial"/>
          <w:color w:val="666666"/>
          <w:sz w:val="22"/>
          <w:szCs w:val="22"/>
        </w:rPr>
        <w:t>Day of Go Live</w:t>
      </w:r>
      <w:r>
        <w:rPr>
          <w:rFonts w:ascii="Arial" w:eastAsia="Arial" w:hAnsi="Arial" w:cs="Arial"/>
          <w:color w:val="666666"/>
          <w:sz w:val="22"/>
          <w:szCs w:val="22"/>
        </w:rPr>
        <w:br/>
      </w:r>
      <w:r>
        <w:rPr>
          <w:rFonts w:ascii="Arial" w:eastAsia="Arial" w:hAnsi="Arial" w:cs="Arial"/>
          <w:b/>
          <w:color w:val="666666"/>
          <w:sz w:val="22"/>
          <w:szCs w:val="22"/>
        </w:rPr>
        <w:t>Purpose</w:t>
      </w:r>
      <w:r>
        <w:rPr>
          <w:rFonts w:ascii="Arial" w:eastAsia="Arial" w:hAnsi="Arial" w:cs="Arial"/>
          <w:i/>
          <w:color w:val="666666"/>
          <w:sz w:val="22"/>
          <w:szCs w:val="22"/>
        </w:rPr>
        <w:t xml:space="preserve">: </w:t>
      </w:r>
      <w:r>
        <w:rPr>
          <w:rFonts w:ascii="Arial" w:eastAsia="Arial" w:hAnsi="Arial" w:cs="Arial"/>
          <w:color w:val="666666"/>
          <w:sz w:val="22"/>
          <w:szCs w:val="22"/>
        </w:rPr>
        <w:t xml:space="preserve">Provides instructions on how to log in to </w:t>
      </w:r>
      <w:proofErr w:type="spellStart"/>
      <w:r>
        <w:rPr>
          <w:rFonts w:ascii="Arial" w:eastAsia="Arial" w:hAnsi="Arial" w:cs="Arial"/>
          <w:color w:val="666666"/>
          <w:sz w:val="22"/>
          <w:szCs w:val="22"/>
        </w:rPr>
        <w:t>Certemy</w:t>
      </w:r>
      <w:proofErr w:type="spellEnd"/>
      <w:r>
        <w:rPr>
          <w:rFonts w:ascii="Arial" w:eastAsia="Arial" w:hAnsi="Arial" w:cs="Arial"/>
          <w:color w:val="666666"/>
          <w:sz w:val="22"/>
          <w:szCs w:val="22"/>
        </w:rPr>
        <w:t>.</w:t>
      </w:r>
    </w:p>
    <w:p w14:paraId="6ED63C11" w14:textId="11E09375" w:rsidR="008B3A4E" w:rsidRPr="00FE56A7" w:rsidRDefault="004F6A06">
      <w:pPr>
        <w:rPr>
          <w:rFonts w:ascii="Arial" w:eastAsia="Arial" w:hAnsi="Arial" w:cs="Arial"/>
          <w:color w:val="000000"/>
          <w:sz w:val="22"/>
          <w:szCs w:val="22"/>
        </w:rPr>
      </w:pPr>
      <w:r>
        <w:rPr>
          <w:rFonts w:ascii="Arial" w:eastAsia="Arial" w:hAnsi="Arial" w:cs="Arial"/>
          <w:color w:val="000000"/>
          <w:sz w:val="22"/>
          <w:szCs w:val="22"/>
        </w:rPr>
        <w:br/>
      </w:r>
    </w:p>
    <w:p w14:paraId="6ED63C12" w14:textId="77777777" w:rsidR="008B3A4E" w:rsidRDefault="004F6A06">
      <w:pPr>
        <w:rPr>
          <w:rFonts w:ascii="Times New Roman" w:eastAsia="Times New Roman" w:hAnsi="Times New Roman" w:cs="Times New Roman"/>
        </w:rPr>
      </w:pPr>
      <w:r>
        <w:rPr>
          <w:rFonts w:ascii="Arial" w:eastAsia="Arial" w:hAnsi="Arial" w:cs="Arial"/>
          <w:b/>
          <w:color w:val="000000"/>
          <w:sz w:val="22"/>
          <w:szCs w:val="22"/>
        </w:rPr>
        <w:t>NEXT STEPS - PLEASE DO THIS NOW - IT WILL TAKE 2-3 MINUTES</w:t>
      </w:r>
    </w:p>
    <w:p w14:paraId="561470AB" w14:textId="77777777" w:rsidR="000B03E5" w:rsidRDefault="004F6A06">
      <w:pPr>
        <w:numPr>
          <w:ilvl w:val="0"/>
          <w:numId w:val="1"/>
        </w:numPr>
        <w:spacing w:before="240"/>
        <w:rPr>
          <w:rFonts w:ascii="Arial" w:eastAsia="Arial" w:hAnsi="Arial" w:cs="Arial"/>
          <w:color w:val="000000"/>
          <w:sz w:val="22"/>
          <w:szCs w:val="22"/>
        </w:rPr>
      </w:pPr>
      <w:r>
        <w:rPr>
          <w:rFonts w:ascii="Arial" w:eastAsia="Arial" w:hAnsi="Arial" w:cs="Arial"/>
          <w:b/>
          <w:color w:val="000000"/>
          <w:sz w:val="22"/>
          <w:szCs w:val="22"/>
        </w:rPr>
        <w:t>Navigate to the new system login page using any web browser on your phone or computer</w:t>
      </w:r>
      <w:r>
        <w:rPr>
          <w:rFonts w:ascii="Arial" w:eastAsia="Arial" w:hAnsi="Arial" w:cs="Arial"/>
          <w:color w:val="000000"/>
          <w:sz w:val="22"/>
          <w:szCs w:val="22"/>
        </w:rPr>
        <w:br/>
        <w:t xml:space="preserve">Click: </w:t>
      </w:r>
      <w:hyperlink r:id="rId8">
        <w:r>
          <w:rPr>
            <w:rFonts w:ascii="Arial" w:eastAsia="Arial" w:hAnsi="Arial" w:cs="Arial"/>
            <w:color w:val="1155CC"/>
            <w:sz w:val="22"/>
            <w:szCs w:val="22"/>
            <w:u w:val="single"/>
          </w:rPr>
          <w:t>https://</w:t>
        </w:r>
      </w:hyperlink>
      <w:hyperlink r:id="rId9">
        <w:r w:rsidR="00FE56A7">
          <w:rPr>
            <w:rFonts w:ascii="Arial" w:eastAsia="Arial" w:hAnsi="Arial" w:cs="Arial"/>
            <w:color w:val="FF0000"/>
            <w:sz w:val="22"/>
            <w:szCs w:val="22"/>
            <w:u w:val="single"/>
          </w:rPr>
          <w:t>app</w:t>
        </w:r>
      </w:hyperlink>
      <w:hyperlink r:id="rId10">
        <w:r>
          <w:rPr>
            <w:rFonts w:ascii="Arial" w:eastAsia="Arial" w:hAnsi="Arial" w:cs="Arial"/>
            <w:color w:val="1155CC"/>
            <w:sz w:val="22"/>
            <w:szCs w:val="22"/>
            <w:u w:val="single"/>
          </w:rPr>
          <w:t>.certemy.com/entry/login</w:t>
        </w:r>
      </w:hyperlink>
      <w:r>
        <w:rPr>
          <w:rFonts w:ascii="Arial" w:eastAsia="Arial" w:hAnsi="Arial" w:cs="Arial"/>
          <w:color w:val="0000FF"/>
          <w:sz w:val="22"/>
          <w:szCs w:val="22"/>
        </w:rPr>
        <w:t xml:space="preserve">. </w:t>
      </w:r>
      <w:r>
        <w:rPr>
          <w:rFonts w:ascii="Arial" w:eastAsia="Arial" w:hAnsi="Arial" w:cs="Arial"/>
          <w:color w:val="000000"/>
          <w:sz w:val="22"/>
          <w:szCs w:val="22"/>
        </w:rPr>
        <w:t>Bookmark this page.</w:t>
      </w:r>
    </w:p>
    <w:p w14:paraId="6ED63C15" w14:textId="747D34B2" w:rsidR="008B3A4E" w:rsidRPr="00771F3D" w:rsidRDefault="000B03E5" w:rsidP="00771F3D">
      <w:pPr>
        <w:numPr>
          <w:ilvl w:val="0"/>
          <w:numId w:val="1"/>
        </w:numPr>
        <w:spacing w:before="240"/>
        <w:rPr>
          <w:rFonts w:ascii="Arial" w:eastAsia="Arial" w:hAnsi="Arial" w:cs="Arial"/>
          <w:color w:val="000000"/>
          <w:sz w:val="22"/>
          <w:szCs w:val="22"/>
        </w:rPr>
      </w:pPr>
      <w:r>
        <w:rPr>
          <w:rFonts w:ascii="Arial" w:eastAsia="Arial" w:hAnsi="Arial" w:cs="Arial"/>
          <w:b/>
          <w:color w:val="000000"/>
          <w:sz w:val="22"/>
          <w:szCs w:val="22"/>
        </w:rPr>
        <w:t>Create Password</w:t>
      </w:r>
      <w:r>
        <w:rPr>
          <w:rFonts w:ascii="Arial" w:eastAsia="Arial" w:hAnsi="Arial" w:cs="Arial"/>
          <w:bCs/>
          <w:color w:val="000000"/>
          <w:sz w:val="22"/>
          <w:szCs w:val="22"/>
        </w:rPr>
        <w:t xml:space="preserve"> click on Forgot Password then provide the email that is on file with VI-DOH. </w:t>
      </w:r>
      <w:r w:rsidR="00771F3D">
        <w:rPr>
          <w:rFonts w:ascii="Arial" w:eastAsia="Arial" w:hAnsi="Arial" w:cs="Arial"/>
          <w:bCs/>
          <w:color w:val="000000"/>
          <w:sz w:val="22"/>
          <w:szCs w:val="22"/>
        </w:rPr>
        <w:t>An email will be sent to you (make sure to check your inbox and spam folders) where you can create a password. After changing your password, navigate back to the login page and proceed to sign in.</w:t>
      </w:r>
      <w:r w:rsidR="004F6A06" w:rsidRPr="00771F3D">
        <w:rPr>
          <w:rFonts w:ascii="Arial" w:eastAsia="Arial" w:hAnsi="Arial" w:cs="Arial"/>
          <w:color w:val="000000"/>
          <w:sz w:val="22"/>
          <w:szCs w:val="22"/>
        </w:rPr>
        <w:br/>
      </w:r>
    </w:p>
    <w:p w14:paraId="415CCF18" w14:textId="2BBA844E" w:rsidR="00771F3D" w:rsidRDefault="00771F3D" w:rsidP="00EE0E84">
      <w:pPr>
        <w:numPr>
          <w:ilvl w:val="0"/>
          <w:numId w:val="1"/>
        </w:numPr>
        <w:rPr>
          <w:rFonts w:ascii="Arial" w:eastAsia="Arial" w:hAnsi="Arial" w:cs="Arial"/>
          <w:color w:val="000000"/>
          <w:sz w:val="22"/>
          <w:szCs w:val="22"/>
        </w:rPr>
      </w:pPr>
      <w:r>
        <w:rPr>
          <w:rFonts w:ascii="Arial" w:eastAsia="Arial" w:hAnsi="Arial" w:cs="Arial"/>
          <w:b/>
          <w:color w:val="000000"/>
          <w:sz w:val="22"/>
          <w:szCs w:val="22"/>
        </w:rPr>
        <w:t>Complete your Licensing Requirements</w:t>
      </w:r>
      <w:r w:rsidR="004F6A06" w:rsidRPr="00771F3D">
        <w:rPr>
          <w:rFonts w:ascii="Arial" w:eastAsia="Arial" w:hAnsi="Arial" w:cs="Arial"/>
          <w:color w:val="000000"/>
          <w:sz w:val="22"/>
          <w:szCs w:val="22"/>
        </w:rPr>
        <w:br/>
        <w:t>Once lo</w:t>
      </w:r>
      <w:r>
        <w:rPr>
          <w:rFonts w:ascii="Arial" w:eastAsia="Arial" w:hAnsi="Arial" w:cs="Arial"/>
          <w:color w:val="000000"/>
          <w:sz w:val="22"/>
          <w:szCs w:val="22"/>
        </w:rPr>
        <w:t xml:space="preserve">gged in, completing the steps (requirements) for each </w:t>
      </w:r>
      <w:r>
        <w:rPr>
          <w:rFonts w:ascii="Arial" w:eastAsia="Arial" w:hAnsi="Arial" w:cs="Arial"/>
          <w:sz w:val="22"/>
          <w:szCs w:val="22"/>
        </w:rPr>
        <w:t>license</w:t>
      </w:r>
      <w:r>
        <w:rPr>
          <w:rFonts w:ascii="Arial" w:eastAsia="Arial" w:hAnsi="Arial" w:cs="Arial"/>
          <w:color w:val="000000"/>
          <w:sz w:val="22"/>
          <w:szCs w:val="22"/>
        </w:rPr>
        <w:t xml:space="preserve"> is easy. First, select the </w:t>
      </w:r>
      <w:r>
        <w:rPr>
          <w:rFonts w:ascii="Arial" w:eastAsia="Arial" w:hAnsi="Arial" w:cs="Arial"/>
          <w:sz w:val="22"/>
          <w:szCs w:val="22"/>
        </w:rPr>
        <w:t>license</w:t>
      </w:r>
      <w:r>
        <w:rPr>
          <w:rFonts w:ascii="Arial" w:eastAsia="Arial" w:hAnsi="Arial" w:cs="Arial"/>
          <w:color w:val="000000"/>
          <w:sz w:val="22"/>
          <w:szCs w:val="22"/>
        </w:rPr>
        <w:t xml:space="preserve"> on the left side of your screen. Then click on any of the steps on the right side of your screen to view or complete the corresponding requirement.</w:t>
      </w:r>
    </w:p>
    <w:p w14:paraId="6ED63C17" w14:textId="378CF2B3" w:rsidR="008B3A4E" w:rsidRDefault="004F6A06" w:rsidP="00771F3D">
      <w:pPr>
        <w:ind w:left="720"/>
        <w:rPr>
          <w:rFonts w:ascii="Arial" w:eastAsia="Arial" w:hAnsi="Arial" w:cs="Arial"/>
          <w:color w:val="000000"/>
          <w:sz w:val="22"/>
          <w:szCs w:val="22"/>
        </w:rPr>
      </w:pPr>
      <w:r w:rsidRPr="00771F3D">
        <w:rPr>
          <w:rFonts w:ascii="Arial" w:eastAsia="Arial" w:hAnsi="Arial" w:cs="Arial"/>
          <w:color w:val="000000"/>
          <w:sz w:val="22"/>
          <w:szCs w:val="22"/>
        </w:rPr>
        <w:br/>
      </w:r>
      <w:r w:rsidRPr="00771F3D">
        <w:rPr>
          <w:rFonts w:ascii="Arial" w:eastAsia="Arial" w:hAnsi="Arial" w:cs="Arial"/>
          <w:b/>
          <w:color w:val="000000"/>
          <w:sz w:val="22"/>
          <w:szCs w:val="22"/>
        </w:rPr>
        <w:t>Tip</w:t>
      </w:r>
      <w:r w:rsidRPr="00771F3D">
        <w:rPr>
          <w:rFonts w:ascii="Arial" w:eastAsia="Arial" w:hAnsi="Arial" w:cs="Arial"/>
          <w:color w:val="000000"/>
          <w:sz w:val="22"/>
          <w:szCs w:val="22"/>
        </w:rPr>
        <w:t xml:space="preserve">: Notice the small circles below the </w:t>
      </w:r>
      <w:r w:rsidRPr="00771F3D">
        <w:rPr>
          <w:rFonts w:ascii="Arial" w:eastAsia="Arial" w:hAnsi="Arial" w:cs="Arial"/>
          <w:sz w:val="22"/>
          <w:szCs w:val="22"/>
        </w:rPr>
        <w:t xml:space="preserve">license </w:t>
      </w:r>
      <w:r w:rsidRPr="00771F3D">
        <w:rPr>
          <w:rFonts w:ascii="Arial" w:eastAsia="Arial" w:hAnsi="Arial" w:cs="Arial"/>
          <w:color w:val="000000"/>
          <w:sz w:val="22"/>
          <w:szCs w:val="22"/>
        </w:rPr>
        <w:t xml:space="preserve">name. They represent the steps (requirements) for </w:t>
      </w:r>
      <w:r w:rsidRPr="00771F3D">
        <w:rPr>
          <w:rFonts w:ascii="Arial" w:eastAsia="Arial" w:hAnsi="Arial" w:cs="Arial"/>
          <w:sz w:val="22"/>
          <w:szCs w:val="22"/>
        </w:rPr>
        <w:t>those</w:t>
      </w:r>
      <w:r w:rsidRPr="00771F3D">
        <w:rPr>
          <w:rFonts w:ascii="Arial" w:eastAsia="Arial" w:hAnsi="Arial" w:cs="Arial"/>
          <w:color w:val="000000"/>
          <w:sz w:val="22"/>
          <w:szCs w:val="22"/>
        </w:rPr>
        <w:t xml:space="preserve"> </w:t>
      </w:r>
      <w:r w:rsidRPr="00771F3D">
        <w:rPr>
          <w:rFonts w:ascii="Arial" w:eastAsia="Arial" w:hAnsi="Arial" w:cs="Arial"/>
          <w:sz w:val="22"/>
          <w:szCs w:val="22"/>
        </w:rPr>
        <w:t>licenses</w:t>
      </w:r>
      <w:r w:rsidRPr="00771F3D">
        <w:rPr>
          <w:rFonts w:ascii="Arial" w:eastAsia="Arial" w:hAnsi="Arial" w:cs="Arial"/>
          <w:color w:val="000000"/>
          <w:sz w:val="22"/>
          <w:szCs w:val="22"/>
        </w:rPr>
        <w:t xml:space="preserve"> and are color-coded. Green means complete and white means incomplete.</w:t>
      </w:r>
      <w:r w:rsidRPr="00771F3D">
        <w:rPr>
          <w:rFonts w:ascii="Arial" w:eastAsia="Arial" w:hAnsi="Arial" w:cs="Arial"/>
          <w:color w:val="000000"/>
          <w:sz w:val="22"/>
          <w:szCs w:val="22"/>
        </w:rPr>
        <w:br/>
      </w:r>
      <w:r>
        <w:rPr>
          <w:rFonts w:ascii="Arial" w:eastAsia="Arial" w:hAnsi="Arial" w:cs="Arial"/>
          <w:color w:val="000000"/>
          <w:sz w:val="22"/>
          <w:szCs w:val="22"/>
        </w:rPr>
        <w:br/>
      </w:r>
      <w:r>
        <w:rPr>
          <w:rFonts w:ascii="Arial" w:eastAsia="Arial" w:hAnsi="Arial" w:cs="Arial"/>
          <w:b/>
          <w:color w:val="000000"/>
          <w:sz w:val="22"/>
          <w:szCs w:val="22"/>
        </w:rPr>
        <w:t>Tip</w:t>
      </w:r>
      <w:r>
        <w:rPr>
          <w:rFonts w:ascii="Arial" w:eastAsia="Arial" w:hAnsi="Arial" w:cs="Arial"/>
          <w:color w:val="000000"/>
          <w:sz w:val="22"/>
          <w:szCs w:val="22"/>
        </w:rPr>
        <w:t>: You’ll see the status (complete, partially completed, or incomplete) for each step together with the due date. The system will automatically send you email alerts as you approach the due date for an incomplete step.</w:t>
      </w:r>
      <w:r>
        <w:rPr>
          <w:rFonts w:ascii="Arial" w:eastAsia="Arial" w:hAnsi="Arial" w:cs="Arial"/>
          <w:color w:val="000000"/>
          <w:sz w:val="22"/>
          <w:szCs w:val="22"/>
        </w:rPr>
        <w:br/>
      </w:r>
    </w:p>
    <w:p w14:paraId="6ED63C18" w14:textId="77777777" w:rsidR="008B3A4E" w:rsidRDefault="004F6A06" w:rsidP="00FE56A7">
      <w:pPr>
        <w:spacing w:after="240"/>
        <w:ind w:left="720"/>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 xml:space="preserve">You can then log in each time you want to work on your </w:t>
      </w:r>
      <w:r>
        <w:rPr>
          <w:rFonts w:ascii="Arial" w:eastAsia="Arial" w:hAnsi="Arial" w:cs="Arial"/>
          <w:sz w:val="22"/>
          <w:szCs w:val="22"/>
        </w:rPr>
        <w:t>license</w:t>
      </w:r>
      <w:r>
        <w:rPr>
          <w:rFonts w:ascii="Arial" w:eastAsia="Arial" w:hAnsi="Arial" w:cs="Arial"/>
          <w:color w:val="000000"/>
          <w:sz w:val="22"/>
          <w:szCs w:val="22"/>
        </w:rPr>
        <w:t>(s).</w:t>
      </w:r>
    </w:p>
    <w:p w14:paraId="23DED139" w14:textId="17314BCA" w:rsidR="00781EEC" w:rsidRPr="00771F3D" w:rsidRDefault="00053126" w:rsidP="00771F3D">
      <w:pPr>
        <w:spacing w:after="240"/>
        <w:ind w:left="720"/>
        <w:rPr>
          <w:rFonts w:ascii="Arial" w:eastAsia="Arial" w:hAnsi="Arial" w:cs="Arial"/>
          <w:color w:val="000000"/>
          <w:sz w:val="22"/>
          <w:szCs w:val="22"/>
        </w:rPr>
      </w:pPr>
      <w:r>
        <w:rPr>
          <w:rFonts w:ascii="Arial" w:eastAsia="Arial" w:hAnsi="Arial" w:cs="Arial"/>
          <w:color w:val="000000"/>
          <w:sz w:val="22"/>
          <w:szCs w:val="22"/>
        </w:rPr>
        <w:t xml:space="preserve">Make sure you have a copy of your </w:t>
      </w:r>
      <w:r w:rsidR="002707BF">
        <w:rPr>
          <w:rFonts w:ascii="Arial" w:eastAsia="Arial" w:hAnsi="Arial" w:cs="Arial"/>
          <w:color w:val="000000"/>
          <w:sz w:val="22"/>
          <w:szCs w:val="22"/>
        </w:rPr>
        <w:t>liability insurance uploaded.</w:t>
      </w:r>
    </w:p>
    <w:p w14:paraId="3726A33B" w14:textId="77777777" w:rsidR="00781EEC" w:rsidRDefault="00781EEC">
      <w:pPr>
        <w:rPr>
          <w:rFonts w:ascii="Times New Roman" w:eastAsia="Times New Roman" w:hAnsi="Times New Roman" w:cs="Times New Roman"/>
        </w:rPr>
      </w:pPr>
    </w:p>
    <w:p w14:paraId="6ED63C1A" w14:textId="77777777" w:rsidR="008B3A4E" w:rsidRDefault="004F6A06">
      <w:pPr>
        <w:spacing w:after="240"/>
        <w:rPr>
          <w:rFonts w:ascii="Times New Roman" w:eastAsia="Times New Roman" w:hAnsi="Times New Roman" w:cs="Times New Roman"/>
        </w:rPr>
      </w:pPr>
      <w:r>
        <w:rPr>
          <w:rFonts w:ascii="Arial" w:eastAsia="Arial" w:hAnsi="Arial" w:cs="Arial"/>
          <w:b/>
          <w:color w:val="000000"/>
          <w:sz w:val="22"/>
          <w:szCs w:val="22"/>
        </w:rPr>
        <w:t>Important notes</w:t>
      </w:r>
    </w:p>
    <w:p w14:paraId="6ED63C1B" w14:textId="77777777" w:rsidR="008B3A4E" w:rsidRDefault="004F6A06">
      <w:pPr>
        <w:numPr>
          <w:ilvl w:val="0"/>
          <w:numId w:val="4"/>
        </w:numPr>
        <w:rPr>
          <w:rFonts w:ascii="Arial" w:eastAsia="Arial" w:hAnsi="Arial" w:cs="Arial"/>
          <w:color w:val="000000"/>
          <w:sz w:val="22"/>
          <w:szCs w:val="22"/>
        </w:rPr>
      </w:pPr>
      <w:r>
        <w:rPr>
          <w:rFonts w:ascii="Arial" w:eastAsia="Arial" w:hAnsi="Arial" w:cs="Arial"/>
          <w:color w:val="000000"/>
          <w:sz w:val="22"/>
          <w:szCs w:val="22"/>
        </w:rPr>
        <w:t xml:space="preserve">Log into the new system any time to continue updating and maintaining your </w:t>
      </w:r>
      <w:r>
        <w:rPr>
          <w:rFonts w:ascii="Arial" w:eastAsia="Arial" w:hAnsi="Arial" w:cs="Arial"/>
          <w:sz w:val="22"/>
          <w:szCs w:val="22"/>
        </w:rPr>
        <w:t>licenses(s)</w:t>
      </w:r>
      <w:r>
        <w:rPr>
          <w:rFonts w:ascii="Arial" w:eastAsia="Arial" w:hAnsi="Arial" w:cs="Arial"/>
          <w:color w:val="000000"/>
          <w:sz w:val="22"/>
          <w:szCs w:val="22"/>
        </w:rPr>
        <w:t>.</w:t>
      </w:r>
      <w:r>
        <w:rPr>
          <w:rFonts w:ascii="Arial" w:eastAsia="Arial" w:hAnsi="Arial" w:cs="Arial"/>
          <w:color w:val="000000"/>
          <w:sz w:val="22"/>
          <w:szCs w:val="22"/>
        </w:rPr>
        <w:br/>
      </w:r>
    </w:p>
    <w:p w14:paraId="6ED63C1C" w14:textId="77777777" w:rsidR="008B3A4E" w:rsidRDefault="004F6A06">
      <w:pPr>
        <w:numPr>
          <w:ilvl w:val="0"/>
          <w:numId w:val="4"/>
        </w:numPr>
        <w:rPr>
          <w:rFonts w:ascii="Arial" w:eastAsia="Arial" w:hAnsi="Arial" w:cs="Arial"/>
          <w:color w:val="000000"/>
          <w:sz w:val="22"/>
          <w:szCs w:val="22"/>
        </w:rPr>
      </w:pPr>
      <w:r>
        <w:rPr>
          <w:rFonts w:ascii="Arial" w:eastAsia="Arial" w:hAnsi="Arial" w:cs="Arial"/>
          <w:color w:val="000000"/>
          <w:sz w:val="22"/>
          <w:szCs w:val="22"/>
        </w:rPr>
        <w:t>Each time you log in, you will see how many steps (requirements) you must still complete and when those steps (requirements) are due.</w:t>
      </w:r>
      <w:r>
        <w:rPr>
          <w:rFonts w:ascii="Arial" w:eastAsia="Arial" w:hAnsi="Arial" w:cs="Arial"/>
          <w:color w:val="000000"/>
          <w:sz w:val="22"/>
          <w:szCs w:val="22"/>
        </w:rPr>
        <w:br/>
      </w:r>
    </w:p>
    <w:p w14:paraId="6ED63C1D" w14:textId="77777777" w:rsidR="008B3A4E" w:rsidRDefault="004F6A06">
      <w:pPr>
        <w:numPr>
          <w:ilvl w:val="0"/>
          <w:numId w:val="4"/>
        </w:numPr>
        <w:spacing w:after="240"/>
        <w:rPr>
          <w:rFonts w:ascii="Arial" w:eastAsia="Arial" w:hAnsi="Arial" w:cs="Arial"/>
          <w:color w:val="000000"/>
          <w:sz w:val="22"/>
          <w:szCs w:val="22"/>
        </w:rPr>
      </w:pPr>
      <w:r>
        <w:rPr>
          <w:rFonts w:ascii="Arial" w:eastAsia="Arial" w:hAnsi="Arial" w:cs="Arial"/>
          <w:color w:val="000000"/>
          <w:sz w:val="22"/>
          <w:szCs w:val="22"/>
        </w:rPr>
        <w:t xml:space="preserve">The due dates assigned to each step will help you complete your renewal on time. You must complete all requirements by your </w:t>
      </w:r>
      <w:r>
        <w:rPr>
          <w:rFonts w:ascii="Arial" w:eastAsia="Arial" w:hAnsi="Arial" w:cs="Arial"/>
          <w:sz w:val="22"/>
          <w:szCs w:val="22"/>
        </w:rPr>
        <w:t>license</w:t>
      </w:r>
      <w:r>
        <w:rPr>
          <w:rFonts w:ascii="Arial" w:eastAsia="Arial" w:hAnsi="Arial" w:cs="Arial"/>
          <w:color w:val="000000"/>
          <w:sz w:val="22"/>
          <w:szCs w:val="22"/>
        </w:rPr>
        <w:t xml:space="preserve"> expiration date to ensure timely renewal.</w:t>
      </w:r>
    </w:p>
    <w:p w14:paraId="6ED63C1E" w14:textId="77777777" w:rsidR="008B3A4E" w:rsidRDefault="004F6A06">
      <w:pPr>
        <w:spacing w:before="240" w:after="240"/>
        <w:rPr>
          <w:rFonts w:ascii="Times New Roman" w:eastAsia="Times New Roman" w:hAnsi="Times New Roman" w:cs="Times New Roman"/>
        </w:rPr>
      </w:pPr>
      <w:r>
        <w:rPr>
          <w:rFonts w:ascii="Arial" w:eastAsia="Arial" w:hAnsi="Arial" w:cs="Arial"/>
          <w:color w:val="000000"/>
          <w:sz w:val="22"/>
          <w:szCs w:val="22"/>
        </w:rPr>
        <w:lastRenderedPageBreak/>
        <w:br/>
      </w:r>
      <w:r>
        <w:rPr>
          <w:rFonts w:ascii="Arial" w:eastAsia="Arial" w:hAnsi="Arial" w:cs="Arial"/>
          <w:b/>
          <w:color w:val="000000"/>
          <w:sz w:val="22"/>
          <w:szCs w:val="22"/>
        </w:rPr>
        <w:t>REMINDER: What will the new system let you do?</w:t>
      </w:r>
    </w:p>
    <w:p w14:paraId="6ED63C1F" w14:textId="77777777"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Start your renewal from our website</w:t>
      </w:r>
    </w:p>
    <w:p w14:paraId="6ED63C20" w14:textId="77777777"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Complete your renewal online, using any phone or computer, 24x7</w:t>
      </w:r>
    </w:p>
    <w:p w14:paraId="6ED63C21" w14:textId="77777777"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 xml:space="preserve">Upload and manage your </w:t>
      </w:r>
      <w:r>
        <w:rPr>
          <w:rFonts w:ascii="Arial" w:eastAsia="Arial" w:hAnsi="Arial" w:cs="Arial"/>
          <w:sz w:val="22"/>
          <w:szCs w:val="22"/>
        </w:rPr>
        <w:t>license</w:t>
      </w:r>
      <w:r>
        <w:rPr>
          <w:rFonts w:ascii="Arial" w:eastAsia="Arial" w:hAnsi="Arial" w:cs="Arial"/>
          <w:color w:val="000000"/>
          <w:sz w:val="22"/>
          <w:szCs w:val="22"/>
        </w:rPr>
        <w:t xml:space="preserve"> files and documents online in a “Digital Wallet”</w:t>
      </w:r>
    </w:p>
    <w:p w14:paraId="6ED63C22" w14:textId="77777777"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Pay your renewal fee online - or upload proof of physical payment</w:t>
      </w:r>
    </w:p>
    <w:p w14:paraId="6ED63C23" w14:textId="33B5BC37"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 xml:space="preserve">Receive email reminders that keep you on time and on </w:t>
      </w:r>
      <w:r w:rsidR="00FE56A7">
        <w:rPr>
          <w:rFonts w:ascii="Arial" w:eastAsia="Arial" w:hAnsi="Arial" w:cs="Arial"/>
          <w:color w:val="000000"/>
          <w:sz w:val="22"/>
          <w:szCs w:val="22"/>
        </w:rPr>
        <w:t>task,</w:t>
      </w:r>
      <w:r>
        <w:rPr>
          <w:rFonts w:ascii="Arial" w:eastAsia="Arial" w:hAnsi="Arial" w:cs="Arial"/>
          <w:color w:val="000000"/>
          <w:sz w:val="22"/>
          <w:szCs w:val="22"/>
        </w:rPr>
        <w:t xml:space="preserve"> so you never forget something</w:t>
      </w:r>
    </w:p>
    <w:p w14:paraId="6ED63C24" w14:textId="77777777"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 xml:space="preserve">Receive email alerts when we have reviewed and approved your submissions  </w:t>
      </w:r>
      <w:r>
        <w:rPr>
          <w:rFonts w:ascii="Arial" w:eastAsia="Arial" w:hAnsi="Arial" w:cs="Arial"/>
          <w:color w:val="000000"/>
          <w:sz w:val="22"/>
          <w:szCs w:val="22"/>
        </w:rPr>
        <w:tab/>
      </w:r>
    </w:p>
    <w:p w14:paraId="6ED63C25" w14:textId="2A99F50A" w:rsidR="008B3A4E" w:rsidRDefault="004F6A06">
      <w:pPr>
        <w:numPr>
          <w:ilvl w:val="0"/>
          <w:numId w:val="5"/>
        </w:numPr>
        <w:rPr>
          <w:rFonts w:ascii="Arial" w:eastAsia="Arial" w:hAnsi="Arial" w:cs="Arial"/>
          <w:color w:val="000000"/>
          <w:sz w:val="22"/>
          <w:szCs w:val="22"/>
        </w:rPr>
      </w:pPr>
      <w:r>
        <w:rPr>
          <w:rFonts w:ascii="Arial" w:eastAsia="Arial" w:hAnsi="Arial" w:cs="Arial"/>
          <w:color w:val="000000"/>
          <w:sz w:val="22"/>
          <w:szCs w:val="22"/>
        </w:rPr>
        <w:t>Receive a digital copy of your certificate/</w:t>
      </w:r>
      <w:r>
        <w:rPr>
          <w:rFonts w:ascii="Arial" w:eastAsia="Arial" w:hAnsi="Arial" w:cs="Arial"/>
          <w:sz w:val="22"/>
          <w:szCs w:val="22"/>
        </w:rPr>
        <w:t>licensure</w:t>
      </w:r>
      <w:r>
        <w:rPr>
          <w:rFonts w:ascii="Arial" w:eastAsia="Arial" w:hAnsi="Arial" w:cs="Arial"/>
          <w:color w:val="000000"/>
          <w:sz w:val="22"/>
          <w:szCs w:val="22"/>
        </w:rPr>
        <w:t xml:space="preserve"> card upon completion</w:t>
      </w:r>
      <w:r w:rsidR="00E330DC">
        <w:rPr>
          <w:rFonts w:ascii="Arial" w:eastAsia="Arial" w:hAnsi="Arial" w:cs="Arial"/>
          <w:color w:val="000000"/>
          <w:sz w:val="22"/>
          <w:szCs w:val="22"/>
        </w:rPr>
        <w:t xml:space="preserve"> in your Digital Wallet</w:t>
      </w:r>
      <w:r>
        <w:rPr>
          <w:rFonts w:ascii="Arial" w:eastAsia="Arial" w:hAnsi="Arial" w:cs="Arial"/>
          <w:color w:val="000000"/>
          <w:sz w:val="22"/>
          <w:szCs w:val="22"/>
        </w:rPr>
        <w:br/>
      </w:r>
    </w:p>
    <w:p w14:paraId="6ED63C26" w14:textId="77777777" w:rsidR="008B3A4E" w:rsidRDefault="008B3A4E">
      <w:pPr>
        <w:rPr>
          <w:rFonts w:ascii="Times New Roman" w:eastAsia="Times New Roman" w:hAnsi="Times New Roman" w:cs="Times New Roman"/>
        </w:rPr>
      </w:pPr>
    </w:p>
    <w:p w14:paraId="6ED63C2B" w14:textId="5448A6D4" w:rsidR="008B3A4E" w:rsidRPr="008F753B" w:rsidRDefault="008F753B" w:rsidP="008F753B">
      <w:pPr>
        <w:jc w:val="center"/>
        <w:rPr>
          <w:rFonts w:ascii="Times New Roman" w:eastAsia="Times New Roman" w:hAnsi="Times New Roman" w:cs="Times New Roman"/>
          <w:b/>
          <w:bCs/>
          <w:color w:val="538135" w:themeColor="accent6" w:themeShade="BF"/>
          <w:u w:val="single"/>
        </w:rPr>
      </w:pPr>
      <w:r w:rsidRPr="008F753B">
        <w:rPr>
          <w:rFonts w:ascii="Times New Roman" w:eastAsia="Times New Roman" w:hAnsi="Times New Roman" w:cs="Times New Roman"/>
          <w:b/>
          <w:bCs/>
          <w:color w:val="538135" w:themeColor="accent6" w:themeShade="BF"/>
          <w:u w:val="single"/>
        </w:rPr>
        <w:t>CHEAT SHEET FROM OFFICE OF PROFESSIONAL LICENSURE</w:t>
      </w:r>
    </w:p>
    <w:p w14:paraId="180F98E1" w14:textId="77777777" w:rsidR="00FF1CDA" w:rsidRDefault="00FF1CDA" w:rsidP="00FF1CDA">
      <w:pPr>
        <w:shd w:val="clear" w:color="auto" w:fill="FFFFFF"/>
        <w:rPr>
          <w:rFonts w:ascii="Arial" w:hAnsi="Arial" w:cs="Arial"/>
          <w:color w:val="222222"/>
        </w:rPr>
      </w:pPr>
      <w:r>
        <w:rPr>
          <w:rFonts w:ascii="Arial" w:hAnsi="Arial" w:cs="Arial"/>
          <w:color w:val="222222"/>
        </w:rPr>
        <w:t>Here are some guidelines to help navigate you through the process faster:</w:t>
      </w:r>
    </w:p>
    <w:p w14:paraId="29689BB9" w14:textId="1ABCD86A" w:rsidR="00FF1CDA" w:rsidRPr="002B7C0D" w:rsidRDefault="00FF1CDA" w:rsidP="00FF1CDA">
      <w:pPr>
        <w:numPr>
          <w:ilvl w:val="0"/>
          <w:numId w:val="7"/>
        </w:numPr>
        <w:shd w:val="clear" w:color="auto" w:fill="FFFFFF"/>
        <w:spacing w:before="100" w:beforeAutospacing="1" w:after="100" w:afterAutospacing="1"/>
        <w:ind w:left="945"/>
        <w:rPr>
          <w:rFonts w:ascii="Arial" w:hAnsi="Arial" w:cs="Arial"/>
          <w:b/>
          <w:bCs/>
          <w:color w:val="FF0000"/>
        </w:rPr>
      </w:pPr>
      <w:r>
        <w:rPr>
          <w:rFonts w:ascii="Arial" w:hAnsi="Arial" w:cs="Arial"/>
          <w:b/>
          <w:bCs/>
          <w:color w:val="222222"/>
        </w:rPr>
        <w:t>LOG ON:</w:t>
      </w:r>
      <w:r w:rsidR="00771F3D">
        <w:rPr>
          <w:rFonts w:ascii="Arial" w:hAnsi="Arial" w:cs="Arial"/>
          <w:b/>
          <w:bCs/>
          <w:color w:val="222222"/>
        </w:rPr>
        <w:t xml:space="preserve"> </w:t>
      </w:r>
      <w:r>
        <w:rPr>
          <w:rFonts w:ascii="Arial" w:hAnsi="Arial" w:cs="Arial"/>
          <w:color w:val="222222"/>
        </w:rPr>
        <w:t xml:space="preserve">When logging on to </w:t>
      </w:r>
      <w:proofErr w:type="spellStart"/>
      <w:r>
        <w:rPr>
          <w:rFonts w:ascii="Arial" w:hAnsi="Arial" w:cs="Arial"/>
          <w:color w:val="222222"/>
        </w:rPr>
        <w:t>Certemy</w:t>
      </w:r>
      <w:proofErr w:type="spellEnd"/>
      <w:r>
        <w:rPr>
          <w:rFonts w:ascii="Arial" w:hAnsi="Arial" w:cs="Arial"/>
          <w:color w:val="222222"/>
        </w:rPr>
        <w:t>, please use your email address on record; you can update your email address once you are on the system.</w:t>
      </w:r>
      <w:r w:rsidRPr="002B7C0D">
        <w:rPr>
          <w:rFonts w:ascii="Arial" w:hAnsi="Arial" w:cs="Arial"/>
          <w:b/>
          <w:bCs/>
          <w:color w:val="FF0000"/>
        </w:rPr>
        <w:t xml:space="preserve"> If you are still having</w:t>
      </w:r>
      <w:r w:rsidR="002B7C0D">
        <w:rPr>
          <w:rFonts w:ascii="Arial" w:hAnsi="Arial" w:cs="Arial"/>
          <w:b/>
          <w:bCs/>
          <w:color w:val="FF0000"/>
        </w:rPr>
        <w:t xml:space="preserve"> LOG </w:t>
      </w:r>
      <w:proofErr w:type="gramStart"/>
      <w:r w:rsidR="002B7C0D">
        <w:rPr>
          <w:rFonts w:ascii="Arial" w:hAnsi="Arial" w:cs="Arial"/>
          <w:b/>
          <w:bCs/>
          <w:color w:val="FF0000"/>
        </w:rPr>
        <w:t xml:space="preserve">IN </w:t>
      </w:r>
      <w:r w:rsidRPr="002B7C0D">
        <w:rPr>
          <w:rFonts w:ascii="Arial" w:hAnsi="Arial" w:cs="Arial"/>
          <w:b/>
          <w:bCs/>
          <w:color w:val="FF0000"/>
        </w:rPr>
        <w:t xml:space="preserve"> issues</w:t>
      </w:r>
      <w:proofErr w:type="gramEnd"/>
      <w:r w:rsidRPr="002B7C0D">
        <w:rPr>
          <w:rFonts w:ascii="Arial" w:hAnsi="Arial" w:cs="Arial"/>
          <w:b/>
          <w:bCs/>
          <w:color w:val="FF0000"/>
        </w:rPr>
        <w:t>, please email </w:t>
      </w:r>
      <w:hyperlink r:id="rId11" w:tgtFrame="_blank" w:history="1">
        <w:r w:rsidRPr="002B7C0D">
          <w:rPr>
            <w:rStyle w:val="Hyperlink"/>
            <w:rFonts w:ascii="Arial" w:hAnsi="Arial" w:cs="Arial"/>
            <w:b/>
            <w:bCs/>
            <w:color w:val="FF0000"/>
          </w:rPr>
          <w:t>support@certemy.com</w:t>
        </w:r>
      </w:hyperlink>
      <w:r w:rsidRPr="002B7C0D">
        <w:rPr>
          <w:rFonts w:ascii="Arial" w:hAnsi="Arial" w:cs="Arial"/>
          <w:b/>
          <w:bCs/>
          <w:color w:val="FF0000"/>
        </w:rPr>
        <w:t>.</w:t>
      </w:r>
    </w:p>
    <w:p w14:paraId="2D2AD396" w14:textId="0BEF4CC2"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 xml:space="preserve">PASSWORD: </w:t>
      </w:r>
      <w:r>
        <w:rPr>
          <w:rFonts w:ascii="Arial" w:hAnsi="Arial" w:cs="Arial"/>
          <w:color w:val="222222"/>
        </w:rPr>
        <w:t>If</w:t>
      </w:r>
      <w:r>
        <w:rPr>
          <w:rFonts w:ascii="Arial" w:hAnsi="Arial" w:cs="Arial"/>
          <w:b/>
          <w:bCs/>
          <w:color w:val="222222"/>
        </w:rPr>
        <w:t> </w:t>
      </w:r>
      <w:r>
        <w:rPr>
          <w:rFonts w:ascii="Arial" w:hAnsi="Arial" w:cs="Arial"/>
          <w:color w:val="222222"/>
        </w:rPr>
        <w:t>you are having issues with the initial login password; please click on the "forgot password" to reset. If you are still having issues, please email </w:t>
      </w:r>
      <w:hyperlink r:id="rId12" w:tgtFrame="_blank" w:history="1">
        <w:r>
          <w:rPr>
            <w:rStyle w:val="Hyperlink"/>
            <w:rFonts w:ascii="Arial" w:hAnsi="Arial" w:cs="Arial"/>
            <w:color w:val="1155CC"/>
          </w:rPr>
          <w:t>support@certemy.com</w:t>
        </w:r>
      </w:hyperlink>
      <w:r>
        <w:rPr>
          <w:rFonts w:ascii="Arial" w:hAnsi="Arial" w:cs="Arial"/>
          <w:color w:val="222222"/>
        </w:rPr>
        <w:t>.</w:t>
      </w:r>
    </w:p>
    <w:p w14:paraId="5F03F0FD" w14:textId="0C783939"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MALPRACTICE</w:t>
      </w:r>
      <w:r>
        <w:rPr>
          <w:rFonts w:ascii="Arial" w:hAnsi="Arial" w:cs="Arial"/>
          <w:color w:val="222222"/>
        </w:rPr>
        <w:t xml:space="preserve">: If you are </w:t>
      </w:r>
      <w:r w:rsidR="00981D76" w:rsidRPr="00981D76">
        <w:rPr>
          <w:rFonts w:ascii="Arial" w:hAnsi="Arial" w:cs="Arial"/>
          <w:b/>
          <w:bCs/>
          <w:color w:val="222222"/>
          <w:highlight w:val="yellow"/>
          <w:u w:val="single"/>
        </w:rPr>
        <w:t>A</w:t>
      </w:r>
      <w:r w:rsidRPr="00981D76">
        <w:rPr>
          <w:rFonts w:ascii="Arial" w:hAnsi="Arial" w:cs="Arial"/>
          <w:b/>
          <w:bCs/>
          <w:color w:val="222222"/>
          <w:highlight w:val="yellow"/>
          <w:u w:val="single"/>
        </w:rPr>
        <w:t xml:space="preserve">ctively </w:t>
      </w:r>
      <w:r w:rsidR="00981D76" w:rsidRPr="00981D76">
        <w:rPr>
          <w:rFonts w:ascii="Arial" w:hAnsi="Arial" w:cs="Arial"/>
          <w:b/>
          <w:bCs/>
          <w:color w:val="222222"/>
          <w:highlight w:val="yellow"/>
          <w:u w:val="single"/>
        </w:rPr>
        <w:t>P</w:t>
      </w:r>
      <w:r w:rsidRPr="00981D76">
        <w:rPr>
          <w:rFonts w:ascii="Arial" w:hAnsi="Arial" w:cs="Arial"/>
          <w:b/>
          <w:bCs/>
          <w:color w:val="222222"/>
          <w:highlight w:val="yellow"/>
          <w:u w:val="single"/>
        </w:rPr>
        <w:t>racticing</w:t>
      </w:r>
      <w:r w:rsidRPr="00981D76">
        <w:rPr>
          <w:rFonts w:ascii="Arial" w:hAnsi="Arial" w:cs="Arial"/>
          <w:color w:val="222222"/>
          <w:u w:val="single"/>
        </w:rPr>
        <w:t xml:space="preserve"> </w:t>
      </w:r>
      <w:r>
        <w:rPr>
          <w:rFonts w:ascii="Arial" w:hAnsi="Arial" w:cs="Arial"/>
          <w:color w:val="222222"/>
        </w:rPr>
        <w:t>in the territory</w:t>
      </w:r>
      <w:r w:rsidRPr="00981D76">
        <w:rPr>
          <w:rFonts w:ascii="Arial" w:hAnsi="Arial" w:cs="Arial"/>
          <w:b/>
          <w:bCs/>
          <w:color w:val="222222"/>
          <w:highlight w:val="yellow"/>
        </w:rPr>
        <w:t xml:space="preserve">, </w:t>
      </w:r>
      <w:r w:rsidR="00981D76" w:rsidRPr="00981D76">
        <w:rPr>
          <w:rFonts w:ascii="Arial" w:hAnsi="Arial" w:cs="Arial"/>
          <w:color w:val="222222"/>
        </w:rPr>
        <w:t>YOU</w:t>
      </w:r>
      <w:r w:rsidR="00981D76" w:rsidRPr="00981D76">
        <w:rPr>
          <w:rFonts w:ascii="Arial" w:hAnsi="Arial" w:cs="Arial"/>
          <w:b/>
          <w:bCs/>
          <w:color w:val="222222"/>
          <w:highlight w:val="yellow"/>
        </w:rPr>
        <w:t xml:space="preserve"> MUST UPLOAD A COPY OF YOUR MALPRACTICE </w:t>
      </w:r>
      <w:proofErr w:type="gramStart"/>
      <w:r w:rsidR="00981D76" w:rsidRPr="00981D76">
        <w:rPr>
          <w:rFonts w:ascii="Arial" w:hAnsi="Arial" w:cs="Arial"/>
          <w:b/>
          <w:bCs/>
          <w:color w:val="222222"/>
          <w:highlight w:val="yellow"/>
        </w:rPr>
        <w:t>INSURANCE</w:t>
      </w:r>
      <w:r w:rsidR="00981D76">
        <w:rPr>
          <w:rFonts w:ascii="Arial" w:hAnsi="Arial" w:cs="Arial"/>
          <w:color w:val="222222"/>
        </w:rPr>
        <w:t xml:space="preserve"> ;</w:t>
      </w:r>
      <w:proofErr w:type="gramEnd"/>
      <w:r w:rsidR="00981D76">
        <w:rPr>
          <w:rFonts w:ascii="Arial" w:hAnsi="Arial" w:cs="Arial"/>
          <w:color w:val="222222"/>
        </w:rPr>
        <w:t xml:space="preserve"> </w:t>
      </w:r>
      <w:r>
        <w:rPr>
          <w:rFonts w:ascii="Arial" w:hAnsi="Arial" w:cs="Arial"/>
          <w:color w:val="222222"/>
        </w:rPr>
        <w:t xml:space="preserve">you </w:t>
      </w:r>
      <w:r w:rsidR="00981D76">
        <w:rPr>
          <w:rFonts w:ascii="Arial" w:hAnsi="Arial" w:cs="Arial"/>
          <w:color w:val="222222"/>
        </w:rPr>
        <w:t xml:space="preserve">can </w:t>
      </w:r>
      <w:r>
        <w:rPr>
          <w:rFonts w:ascii="Arial" w:hAnsi="Arial" w:cs="Arial"/>
          <w:color w:val="222222"/>
        </w:rPr>
        <w:t xml:space="preserve"> upload </w:t>
      </w:r>
      <w:r w:rsidR="00981D76">
        <w:rPr>
          <w:rFonts w:ascii="Arial" w:hAnsi="Arial" w:cs="Arial"/>
          <w:color w:val="222222"/>
        </w:rPr>
        <w:t>in malpractice section or in your Digital Wallet, General Folder. Y</w:t>
      </w:r>
      <w:r>
        <w:rPr>
          <w:rFonts w:ascii="Arial" w:hAnsi="Arial" w:cs="Arial"/>
          <w:color w:val="222222"/>
        </w:rPr>
        <w:t xml:space="preserve">our malpractice insurance </w:t>
      </w:r>
      <w:r w:rsidR="00981D76">
        <w:rPr>
          <w:rFonts w:ascii="Arial" w:hAnsi="Arial" w:cs="Arial"/>
          <w:color w:val="222222"/>
        </w:rPr>
        <w:t xml:space="preserve">must be </w:t>
      </w:r>
      <w:r>
        <w:rPr>
          <w:rFonts w:ascii="Arial" w:hAnsi="Arial" w:cs="Arial"/>
          <w:color w:val="222222"/>
        </w:rPr>
        <w:t xml:space="preserve">effective beyond January 1, 2023. </w:t>
      </w:r>
    </w:p>
    <w:p w14:paraId="35410F66" w14:textId="77777777"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DEA</w:t>
      </w:r>
      <w:r>
        <w:rPr>
          <w:rFonts w:ascii="Arial" w:hAnsi="Arial" w:cs="Arial"/>
          <w:color w:val="222222"/>
        </w:rPr>
        <w:t>: If you are actively practicing in the territory and you have a DEA number, you must upload a copy of your DEA registration where indicated.</w:t>
      </w:r>
    </w:p>
    <w:p w14:paraId="1BF88EB4" w14:textId="3B2AA896"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FEES</w:t>
      </w:r>
      <w:r>
        <w:rPr>
          <w:rFonts w:ascii="Arial" w:hAnsi="Arial" w:cs="Arial"/>
          <w:color w:val="222222"/>
        </w:rPr>
        <w:t xml:space="preserve">: Please make sure if you are paying by check or money order that your fees are received </w:t>
      </w:r>
      <w:r w:rsidR="00576505">
        <w:rPr>
          <w:rFonts w:ascii="Arial" w:hAnsi="Arial" w:cs="Arial"/>
          <w:color w:val="222222"/>
        </w:rPr>
        <w:t>before December 31</w:t>
      </w:r>
      <w:r>
        <w:rPr>
          <w:rFonts w:ascii="Arial" w:hAnsi="Arial" w:cs="Arial"/>
          <w:color w:val="222222"/>
        </w:rPr>
        <w:t xml:space="preserve">, </w:t>
      </w:r>
      <w:proofErr w:type="gramStart"/>
      <w:r>
        <w:rPr>
          <w:rFonts w:ascii="Arial" w:hAnsi="Arial" w:cs="Arial"/>
          <w:color w:val="222222"/>
        </w:rPr>
        <w:t>2022</w:t>
      </w:r>
      <w:proofErr w:type="gramEnd"/>
      <w:r>
        <w:rPr>
          <w:rFonts w:ascii="Arial" w:hAnsi="Arial" w:cs="Arial"/>
          <w:color w:val="222222"/>
        </w:rPr>
        <w:t xml:space="preserve"> to avoid late fees. Checks must be payable to GOVERNMENT OF THE VI. </w:t>
      </w:r>
    </w:p>
    <w:p w14:paraId="56D10D47" w14:textId="1978E4B4" w:rsidR="009B27D3" w:rsidRPr="009B27D3" w:rsidRDefault="00576505" w:rsidP="009B27D3">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Fees</w:t>
      </w:r>
      <w:r w:rsidR="009B27D3">
        <w:rPr>
          <w:rFonts w:ascii="Arial" w:hAnsi="Arial" w:cs="Arial"/>
          <w:b/>
          <w:bCs/>
          <w:color w:val="222222"/>
        </w:rPr>
        <w:t xml:space="preserve"> Mailin</w:t>
      </w:r>
      <w:r w:rsidR="00EF3607">
        <w:rPr>
          <w:rFonts w:ascii="Arial" w:hAnsi="Arial" w:cs="Arial"/>
          <w:b/>
          <w:bCs/>
          <w:color w:val="222222"/>
        </w:rPr>
        <w:t>g</w:t>
      </w:r>
      <w:r w:rsidR="009B27D3">
        <w:rPr>
          <w:rFonts w:ascii="Arial" w:hAnsi="Arial" w:cs="Arial"/>
          <w:b/>
          <w:bCs/>
          <w:color w:val="222222"/>
        </w:rPr>
        <w:t xml:space="preserve"> Address</w:t>
      </w:r>
      <w:r w:rsidR="009B27D3" w:rsidRPr="009B27D3">
        <w:rPr>
          <w:rFonts w:ascii="Arial" w:hAnsi="Arial" w:cs="Arial"/>
          <w:color w:val="222222"/>
        </w:rPr>
        <w:t>:</w:t>
      </w:r>
      <w:r w:rsidR="009B27D3">
        <w:rPr>
          <w:rFonts w:ascii="Arial" w:hAnsi="Arial" w:cs="Arial"/>
          <w:color w:val="222222"/>
        </w:rPr>
        <w:t xml:space="preserve"> Office of Professional Licensure</w:t>
      </w:r>
      <w:r w:rsidR="00EF3607">
        <w:rPr>
          <w:rFonts w:ascii="Arial" w:hAnsi="Arial" w:cs="Arial"/>
          <w:color w:val="222222"/>
        </w:rPr>
        <w:t>- PO Box 222995- Christiansted, VI 00822-222995</w:t>
      </w:r>
    </w:p>
    <w:p w14:paraId="29875048" w14:textId="529063B4"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INACTIVE STATUS</w:t>
      </w:r>
      <w:r>
        <w:rPr>
          <w:rFonts w:ascii="Arial" w:hAnsi="Arial" w:cs="Arial"/>
          <w:color w:val="222222"/>
        </w:rPr>
        <w:t xml:space="preserve">: If you wish to place your license on Inactive Status, you must do so by completing and submitting the Inactive Status application. Please email it to; </w:t>
      </w:r>
      <w:proofErr w:type="spellStart"/>
      <w:r>
        <w:rPr>
          <w:rFonts w:ascii="Arial" w:hAnsi="Arial" w:cs="Arial"/>
          <w:color w:val="222222"/>
        </w:rPr>
        <w:t>renise.james</w:t>
      </w:r>
      <w:proofErr w:type="spellEnd"/>
      <w:r>
        <w:rPr>
          <w:rFonts w:ascii="Arial" w:hAnsi="Arial" w:cs="Arial"/>
          <w:color w:val="222222"/>
        </w:rPr>
        <w:t>@ </w:t>
      </w:r>
      <w:hyperlink r:id="rId13" w:tgtFrame="_blank" w:history="1">
        <w:r>
          <w:rPr>
            <w:rStyle w:val="Hyperlink"/>
            <w:rFonts w:ascii="Arial" w:hAnsi="Arial" w:cs="Arial"/>
            <w:color w:val="1155CC"/>
          </w:rPr>
          <w:t>doh.vi.gov</w:t>
        </w:r>
      </w:hyperlink>
      <w:r>
        <w:rPr>
          <w:rFonts w:ascii="Arial" w:hAnsi="Arial" w:cs="Arial"/>
          <w:color w:val="222222"/>
        </w:rPr>
        <w:t>; </w:t>
      </w:r>
      <w:hyperlink r:id="rId14" w:tgtFrame="_blank" w:history="1">
        <w:r>
          <w:rPr>
            <w:rStyle w:val="Hyperlink"/>
            <w:rFonts w:ascii="Arial" w:hAnsi="Arial" w:cs="Arial"/>
            <w:color w:val="1155CC"/>
          </w:rPr>
          <w:t>deborah.richardson-peter@doh.vi.gov</w:t>
        </w:r>
      </w:hyperlink>
      <w:r>
        <w:rPr>
          <w:rFonts w:ascii="Arial" w:hAnsi="Arial" w:cs="Arial"/>
          <w:color w:val="222222"/>
        </w:rPr>
        <w:t>; or  </w:t>
      </w:r>
      <w:hyperlink r:id="rId15" w:tgtFrame="_blank" w:history="1">
        <w:r>
          <w:rPr>
            <w:rStyle w:val="Hyperlink"/>
            <w:rFonts w:ascii="Arial" w:hAnsi="Arial" w:cs="Arial"/>
            <w:color w:val="1155CC"/>
          </w:rPr>
          <w:t>ramona.liger@doh.vi.gov</w:t>
        </w:r>
      </w:hyperlink>
      <w:r>
        <w:rPr>
          <w:rFonts w:ascii="Arial" w:hAnsi="Arial" w:cs="Arial"/>
          <w:color w:val="222222"/>
        </w:rPr>
        <w:t> </w:t>
      </w:r>
      <w:r w:rsidR="00250682">
        <w:rPr>
          <w:rFonts w:ascii="Arial" w:hAnsi="Arial" w:cs="Arial"/>
          <w:color w:val="222222"/>
        </w:rPr>
        <w:t xml:space="preserve">before December </w:t>
      </w:r>
      <w:r>
        <w:rPr>
          <w:rFonts w:ascii="Arial" w:hAnsi="Arial" w:cs="Arial"/>
          <w:color w:val="222222"/>
        </w:rPr>
        <w:t>3</w:t>
      </w:r>
      <w:r w:rsidR="00250682">
        <w:rPr>
          <w:rFonts w:ascii="Arial" w:hAnsi="Arial" w:cs="Arial"/>
          <w:color w:val="222222"/>
        </w:rPr>
        <w:t>1</w:t>
      </w:r>
      <w:r>
        <w:rPr>
          <w:rFonts w:ascii="Arial" w:hAnsi="Arial" w:cs="Arial"/>
          <w:color w:val="222222"/>
        </w:rPr>
        <w:t>, 2022. </w:t>
      </w:r>
    </w:p>
    <w:p w14:paraId="471F992C" w14:textId="3BE442DD"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CMEs: </w:t>
      </w:r>
      <w:r>
        <w:rPr>
          <w:rFonts w:ascii="Arial" w:hAnsi="Arial" w:cs="Arial"/>
          <w:color w:val="222222"/>
        </w:rPr>
        <w:t xml:space="preserve"> CE Broker will be used to track your education credits. Until the process is fully implemented; you can </w:t>
      </w:r>
      <w:r w:rsidR="00111172">
        <w:rPr>
          <w:rFonts w:ascii="Arial" w:hAnsi="Arial" w:cs="Arial"/>
          <w:color w:val="222222"/>
        </w:rPr>
        <w:t xml:space="preserve">also opt to </w:t>
      </w:r>
      <w:r>
        <w:rPr>
          <w:rFonts w:ascii="Arial" w:hAnsi="Arial" w:cs="Arial"/>
          <w:color w:val="222222"/>
        </w:rPr>
        <w:t xml:space="preserve">upload your CME/CE credits into your Digital Wallet, </w:t>
      </w:r>
      <w:r w:rsidR="00111172">
        <w:rPr>
          <w:rFonts w:ascii="Arial" w:hAnsi="Arial" w:cs="Arial"/>
          <w:color w:val="222222"/>
        </w:rPr>
        <w:t>Education</w:t>
      </w:r>
      <w:r>
        <w:rPr>
          <w:rFonts w:ascii="Arial" w:hAnsi="Arial" w:cs="Arial"/>
          <w:color w:val="222222"/>
        </w:rPr>
        <w:t xml:space="preserve"> folder. You can upload your summary credits; the following information must be noted: 1. course date, 2. course title, 3. credit category (type</w:t>
      </w:r>
      <w:proofErr w:type="gramStart"/>
      <w:r>
        <w:rPr>
          <w:rFonts w:ascii="Arial" w:hAnsi="Arial" w:cs="Arial"/>
          <w:color w:val="222222"/>
        </w:rPr>
        <w:t>);  4</w:t>
      </w:r>
      <w:proofErr w:type="gramEnd"/>
      <w:r>
        <w:rPr>
          <w:rFonts w:ascii="Arial" w:hAnsi="Arial" w:cs="Arial"/>
          <w:color w:val="222222"/>
        </w:rPr>
        <w:t xml:space="preserve">. # credits issued and #5 course provider. Audits will be conducted for all boards; failed audits </w:t>
      </w:r>
      <w:proofErr w:type="gramStart"/>
      <w:r w:rsidR="008F753B">
        <w:rPr>
          <w:rFonts w:ascii="Arial" w:hAnsi="Arial" w:cs="Arial"/>
          <w:color w:val="222222"/>
        </w:rPr>
        <w:t xml:space="preserve">will </w:t>
      </w:r>
      <w:r>
        <w:rPr>
          <w:rFonts w:ascii="Arial" w:hAnsi="Arial" w:cs="Arial"/>
          <w:color w:val="222222"/>
        </w:rPr>
        <w:t xml:space="preserve"> result</w:t>
      </w:r>
      <w:proofErr w:type="gramEnd"/>
      <w:r>
        <w:rPr>
          <w:rFonts w:ascii="Arial" w:hAnsi="Arial" w:cs="Arial"/>
          <w:color w:val="222222"/>
        </w:rPr>
        <w:t xml:space="preserve"> in penalties, fines, suspension and/or license revocation.</w:t>
      </w:r>
    </w:p>
    <w:p w14:paraId="581E987E" w14:textId="12563FC3" w:rsidR="00981D76" w:rsidRDefault="008F753B" w:rsidP="00981D76">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Workforce</w:t>
      </w:r>
      <w:r w:rsidR="00FF1CDA">
        <w:rPr>
          <w:rFonts w:ascii="Arial" w:hAnsi="Arial" w:cs="Arial"/>
          <w:b/>
          <w:bCs/>
          <w:color w:val="222222"/>
        </w:rPr>
        <w:t xml:space="preserve"> Survey:</w:t>
      </w:r>
      <w:r>
        <w:rPr>
          <w:rFonts w:ascii="Arial" w:hAnsi="Arial" w:cs="Arial"/>
          <w:color w:val="222222"/>
        </w:rPr>
        <w:t xml:space="preserve"> </w:t>
      </w:r>
      <w:r w:rsidR="00981D76" w:rsidRPr="00981D76">
        <w:rPr>
          <w:rFonts w:ascii="Arial" w:hAnsi="Arial" w:cs="Arial"/>
          <w:b/>
          <w:bCs/>
          <w:color w:val="222222"/>
          <w:highlight w:val="yellow"/>
        </w:rPr>
        <w:t>ALL</w:t>
      </w:r>
      <w:r w:rsidR="00981D76">
        <w:rPr>
          <w:rFonts w:ascii="Arial" w:hAnsi="Arial" w:cs="Arial"/>
          <w:color w:val="222222"/>
        </w:rPr>
        <w:t xml:space="preserve"> </w:t>
      </w:r>
      <w:r w:rsidR="00981D76" w:rsidRPr="00625701">
        <w:rPr>
          <w:rFonts w:ascii="Arial" w:hAnsi="Arial" w:cs="Arial"/>
          <w:b/>
          <w:bCs/>
          <w:color w:val="222222"/>
          <w:highlight w:val="yellow"/>
        </w:rPr>
        <w:t>PHYSICAL THERAPIST</w:t>
      </w:r>
      <w:r w:rsidR="00981D76" w:rsidRPr="0008185B">
        <w:rPr>
          <w:rFonts w:ascii="Arial" w:hAnsi="Arial" w:cs="Arial"/>
          <w:b/>
          <w:bCs/>
          <w:color w:val="222222"/>
          <w:highlight w:val="yellow"/>
        </w:rPr>
        <w:t>S and PHYSICAL THERAPIST ASSISTANTS</w:t>
      </w:r>
      <w:r w:rsidR="00981D76">
        <w:rPr>
          <w:rFonts w:ascii="Arial" w:hAnsi="Arial" w:cs="Arial"/>
          <w:b/>
          <w:bCs/>
          <w:color w:val="222222"/>
        </w:rPr>
        <w:t>:</w:t>
      </w:r>
      <w:r w:rsidR="00981D76">
        <w:rPr>
          <w:rFonts w:ascii="Arial" w:hAnsi="Arial" w:cs="Arial"/>
          <w:color w:val="222222"/>
        </w:rPr>
        <w:t xml:space="preserve"> MUST complete the Workforce Development Survey on the following link:</w:t>
      </w:r>
    </w:p>
    <w:p w14:paraId="28CD0C1E" w14:textId="77777777" w:rsidR="00981D76" w:rsidRPr="0008185B" w:rsidRDefault="00981D76" w:rsidP="00981D76">
      <w:pPr>
        <w:shd w:val="clear" w:color="auto" w:fill="FFFFFF"/>
        <w:spacing w:before="100" w:beforeAutospacing="1" w:after="100" w:afterAutospacing="1"/>
        <w:ind w:left="945"/>
        <w:rPr>
          <w:rFonts w:ascii="Arial" w:hAnsi="Arial" w:cs="Arial"/>
          <w:color w:val="222222"/>
          <w:sz w:val="28"/>
          <w:szCs w:val="28"/>
        </w:rPr>
      </w:pPr>
      <w:r>
        <w:rPr>
          <w:rFonts w:ascii="Arial" w:hAnsi="Arial" w:cs="Arial"/>
          <w:color w:val="222222"/>
        </w:rPr>
        <w:lastRenderedPageBreak/>
        <w:t xml:space="preserve">    </w:t>
      </w:r>
      <w:r>
        <w:rPr>
          <w:color w:val="242424"/>
          <w:sz w:val="22"/>
          <w:szCs w:val="22"/>
          <w:shd w:val="clear" w:color="auto" w:fill="FFFFFF"/>
        </w:rPr>
        <w:t> </w:t>
      </w:r>
      <w:hyperlink r:id="rId16" w:tgtFrame="_blank" w:tooltip="Original URL: https://survey.fsbpt.org/TakeSurvey.aspx?SurveyID=82KIm85K. Click or tap if you trust this link." w:history="1">
        <w:r w:rsidRPr="0008185B">
          <w:rPr>
            <w:rStyle w:val="Hyperlink"/>
            <w:sz w:val="28"/>
            <w:szCs w:val="28"/>
            <w:bdr w:val="none" w:sz="0" w:space="0" w:color="auto" w:frame="1"/>
            <w:shd w:val="clear" w:color="auto" w:fill="FFFFFF"/>
          </w:rPr>
          <w:t>https://survey.fsbpt.org/TakeSurvey.aspx?SurveyID=82KIm85K</w:t>
        </w:r>
      </w:hyperlink>
    </w:p>
    <w:p w14:paraId="2243FD9C" w14:textId="5D56956A" w:rsidR="00FF1CDA" w:rsidRDefault="00981D76"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 </w:t>
      </w:r>
    </w:p>
    <w:p w14:paraId="25650E3C" w14:textId="77777777"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ILLEGAL PRACTICE</w:t>
      </w:r>
      <w:r>
        <w:rPr>
          <w:rFonts w:ascii="Arial" w:hAnsi="Arial" w:cs="Arial"/>
          <w:color w:val="222222"/>
        </w:rPr>
        <w:t>: It is illegal to practice in the territory without a valid license; all licensees who failed to renew or update their license status will be reported to the VI Office of the Attorney General.</w:t>
      </w:r>
    </w:p>
    <w:p w14:paraId="30DFCEFE" w14:textId="77777777"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DOCUMENTS UPLOAD:  </w:t>
      </w:r>
      <w:r>
        <w:rPr>
          <w:rFonts w:ascii="Arial" w:hAnsi="Arial" w:cs="Arial"/>
          <w:color w:val="222222"/>
        </w:rPr>
        <w:t>To sprint through the process, please have the following documents (if applicable) uploaded so you can get through the renewal process in minutes; (check copy, malpractice copy, DEA registration, CE copy and explanation to any "Yes" answers (MDs).</w:t>
      </w:r>
    </w:p>
    <w:p w14:paraId="43A0D3AC" w14:textId="0DE52665" w:rsidR="00C53EFA" w:rsidRDefault="00C53EFA" w:rsidP="00FF1CDA">
      <w:pPr>
        <w:numPr>
          <w:ilvl w:val="0"/>
          <w:numId w:val="7"/>
        </w:numPr>
        <w:shd w:val="clear" w:color="auto" w:fill="FFFFFF"/>
        <w:spacing w:before="100" w:beforeAutospacing="1" w:after="100" w:afterAutospacing="1"/>
        <w:ind w:left="945"/>
        <w:rPr>
          <w:rFonts w:ascii="Arial" w:hAnsi="Arial" w:cs="Arial"/>
          <w:color w:val="222222"/>
        </w:rPr>
      </w:pPr>
      <w:r w:rsidRPr="00625701">
        <w:rPr>
          <w:rFonts w:ascii="Arial" w:hAnsi="Arial" w:cs="Arial"/>
          <w:b/>
          <w:bCs/>
          <w:color w:val="222222"/>
          <w:highlight w:val="yellow"/>
        </w:rPr>
        <w:t>PHYSICAL THERAPIST</w:t>
      </w:r>
      <w:r w:rsidRPr="0008185B">
        <w:rPr>
          <w:rFonts w:ascii="Arial" w:hAnsi="Arial" w:cs="Arial"/>
          <w:b/>
          <w:bCs/>
          <w:color w:val="222222"/>
          <w:highlight w:val="yellow"/>
        </w:rPr>
        <w:t>S</w:t>
      </w:r>
      <w:r w:rsidR="0008185B" w:rsidRPr="0008185B">
        <w:rPr>
          <w:rFonts w:ascii="Arial" w:hAnsi="Arial" w:cs="Arial"/>
          <w:b/>
          <w:bCs/>
          <w:color w:val="222222"/>
          <w:highlight w:val="yellow"/>
        </w:rPr>
        <w:t xml:space="preserve"> and PHYSICAL THERAPIST ASSISTANTS</w:t>
      </w:r>
      <w:r>
        <w:rPr>
          <w:rFonts w:ascii="Arial" w:hAnsi="Arial" w:cs="Arial"/>
          <w:b/>
          <w:bCs/>
          <w:color w:val="222222"/>
        </w:rPr>
        <w:t>:</w:t>
      </w:r>
      <w:r>
        <w:rPr>
          <w:rFonts w:ascii="Arial" w:hAnsi="Arial" w:cs="Arial"/>
          <w:color w:val="222222"/>
        </w:rPr>
        <w:t xml:space="preserve"> </w:t>
      </w:r>
      <w:r w:rsidR="0008185B">
        <w:rPr>
          <w:rFonts w:ascii="Arial" w:hAnsi="Arial" w:cs="Arial"/>
          <w:color w:val="222222"/>
        </w:rPr>
        <w:t>MUST</w:t>
      </w:r>
      <w:r>
        <w:rPr>
          <w:rFonts w:ascii="Arial" w:hAnsi="Arial" w:cs="Arial"/>
          <w:color w:val="222222"/>
        </w:rPr>
        <w:t xml:space="preserve"> complete the Workforce Development Survey on the following link:</w:t>
      </w:r>
    </w:p>
    <w:p w14:paraId="1B672667" w14:textId="7FC893B9" w:rsidR="00C53EFA" w:rsidRPr="0008185B" w:rsidRDefault="00C53EFA" w:rsidP="00C53EFA">
      <w:pPr>
        <w:shd w:val="clear" w:color="auto" w:fill="FFFFFF"/>
        <w:spacing w:before="100" w:beforeAutospacing="1" w:after="100" w:afterAutospacing="1"/>
        <w:ind w:left="945"/>
        <w:rPr>
          <w:rFonts w:ascii="Arial" w:hAnsi="Arial" w:cs="Arial"/>
          <w:color w:val="222222"/>
          <w:sz w:val="28"/>
          <w:szCs w:val="28"/>
        </w:rPr>
      </w:pPr>
      <w:r>
        <w:rPr>
          <w:rFonts w:ascii="Arial" w:hAnsi="Arial" w:cs="Arial"/>
          <w:color w:val="222222"/>
        </w:rPr>
        <w:t xml:space="preserve">    </w:t>
      </w:r>
      <w:r w:rsidR="0008185B">
        <w:rPr>
          <w:color w:val="242424"/>
          <w:sz w:val="22"/>
          <w:szCs w:val="22"/>
          <w:shd w:val="clear" w:color="auto" w:fill="FFFFFF"/>
        </w:rPr>
        <w:t> </w:t>
      </w:r>
      <w:hyperlink r:id="rId17" w:tgtFrame="_blank" w:tooltip="Original URL: https://survey.fsbpt.org/TakeSurvey.aspx?SurveyID=82KIm85K. Click or tap if you trust this link." w:history="1">
        <w:r w:rsidR="0008185B" w:rsidRPr="0008185B">
          <w:rPr>
            <w:rStyle w:val="Hyperlink"/>
            <w:sz w:val="28"/>
            <w:szCs w:val="28"/>
            <w:bdr w:val="none" w:sz="0" w:space="0" w:color="auto" w:frame="1"/>
            <w:shd w:val="clear" w:color="auto" w:fill="FFFFFF"/>
          </w:rPr>
          <w:t>https://survey.fsbpt.org/TakeSurvey.aspx?SurveyID=82KIm85K</w:t>
        </w:r>
      </w:hyperlink>
    </w:p>
    <w:p w14:paraId="1514ACC9" w14:textId="77777777" w:rsidR="00FF1CDA" w:rsidRDefault="00FF1CDA" w:rsidP="00FF1CDA">
      <w:pPr>
        <w:numPr>
          <w:ilvl w:val="0"/>
          <w:numId w:val="7"/>
        </w:numPr>
        <w:shd w:val="clear" w:color="auto" w:fill="FFFFFF"/>
        <w:spacing w:before="100" w:beforeAutospacing="1" w:after="100" w:afterAutospacing="1"/>
        <w:ind w:left="945"/>
        <w:rPr>
          <w:rFonts w:ascii="Arial" w:hAnsi="Arial" w:cs="Arial"/>
          <w:color w:val="222222"/>
        </w:rPr>
      </w:pPr>
      <w:r>
        <w:rPr>
          <w:rFonts w:ascii="Arial" w:hAnsi="Arial" w:cs="Arial"/>
          <w:b/>
          <w:bCs/>
          <w:color w:val="222222"/>
        </w:rPr>
        <w:t>LICENSE</w:t>
      </w:r>
      <w:r>
        <w:rPr>
          <w:rFonts w:ascii="Arial" w:hAnsi="Arial" w:cs="Arial"/>
          <w:color w:val="222222"/>
        </w:rPr>
        <w:t>: Once all documentation is reviewed and approved, a copy of your license renewal certificate will automatically generate in your Digital Wallet. </w:t>
      </w:r>
    </w:p>
    <w:p w14:paraId="55354B92" w14:textId="77777777" w:rsidR="00FF1CDA" w:rsidRDefault="00FF1CDA" w:rsidP="00FF1CDA">
      <w:pPr>
        <w:shd w:val="clear" w:color="auto" w:fill="FFFFFF"/>
        <w:rPr>
          <w:rFonts w:ascii="Arial" w:hAnsi="Arial" w:cs="Arial"/>
          <w:color w:val="222222"/>
        </w:rPr>
      </w:pPr>
      <w:r>
        <w:rPr>
          <w:rFonts w:ascii="Arial" w:hAnsi="Arial" w:cs="Arial"/>
          <w:color w:val="222222"/>
        </w:rPr>
        <w:t>Thanks for all you do!</w:t>
      </w:r>
    </w:p>
    <w:p w14:paraId="6ED63C2C" w14:textId="77777777" w:rsidR="008B3A4E" w:rsidRDefault="008B3A4E"/>
    <w:sectPr w:rsidR="008B3A4E">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5860" w14:textId="77777777" w:rsidR="00EE32FD" w:rsidRDefault="00EE32FD" w:rsidP="00781EEC">
      <w:r>
        <w:separator/>
      </w:r>
    </w:p>
  </w:endnote>
  <w:endnote w:type="continuationSeparator" w:id="0">
    <w:p w14:paraId="59F61293" w14:textId="77777777" w:rsidR="00EE32FD" w:rsidRDefault="00EE32FD" w:rsidP="0078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398443"/>
      <w:docPartObj>
        <w:docPartGallery w:val="Page Numbers (Bottom of Page)"/>
        <w:docPartUnique/>
      </w:docPartObj>
    </w:sdtPr>
    <w:sdtEndPr/>
    <w:sdtContent>
      <w:sdt>
        <w:sdtPr>
          <w:id w:val="1728636285"/>
          <w:docPartObj>
            <w:docPartGallery w:val="Page Numbers (Top of Page)"/>
            <w:docPartUnique/>
          </w:docPartObj>
        </w:sdtPr>
        <w:sdtEndPr/>
        <w:sdtContent>
          <w:p w14:paraId="233CE982" w14:textId="39EB6AE1" w:rsidR="00781EEC" w:rsidRDefault="00781EE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987695D" w14:textId="77777777" w:rsidR="00781EEC" w:rsidRDefault="0078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F74F" w14:textId="77777777" w:rsidR="00EE32FD" w:rsidRDefault="00EE32FD" w:rsidP="00781EEC">
      <w:r>
        <w:separator/>
      </w:r>
    </w:p>
  </w:footnote>
  <w:footnote w:type="continuationSeparator" w:id="0">
    <w:p w14:paraId="3191A86F" w14:textId="77777777" w:rsidR="00EE32FD" w:rsidRDefault="00EE32FD" w:rsidP="0078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108"/>
    <w:multiLevelType w:val="multilevel"/>
    <w:tmpl w:val="2F1E0AF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BC906D5"/>
    <w:multiLevelType w:val="multilevel"/>
    <w:tmpl w:val="8A7C2C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rPr>
        <w:b w:val="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56C3DB1"/>
    <w:multiLevelType w:val="multilevel"/>
    <w:tmpl w:val="02CE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F0B22"/>
    <w:multiLevelType w:val="hybridMultilevel"/>
    <w:tmpl w:val="85E4FB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4E64982"/>
    <w:multiLevelType w:val="multilevel"/>
    <w:tmpl w:val="A0AA4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AC3442"/>
    <w:multiLevelType w:val="multilevel"/>
    <w:tmpl w:val="2724E494"/>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lowerLetter"/>
      <w:lvlText w:val="%4."/>
      <w:lvlJc w:val="left"/>
      <w:pPr>
        <w:ind w:left="2880" w:hanging="360"/>
      </w:pPr>
      <w:rPr>
        <w:b w:val="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704269E"/>
    <w:multiLevelType w:val="multilevel"/>
    <w:tmpl w:val="48404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4E"/>
    <w:rsid w:val="00053126"/>
    <w:rsid w:val="0008185B"/>
    <w:rsid w:val="000B03E5"/>
    <w:rsid w:val="000C193F"/>
    <w:rsid w:val="000F4CAA"/>
    <w:rsid w:val="00111172"/>
    <w:rsid w:val="00176F99"/>
    <w:rsid w:val="00204A91"/>
    <w:rsid w:val="00250682"/>
    <w:rsid w:val="002707BF"/>
    <w:rsid w:val="002728DC"/>
    <w:rsid w:val="002B7C0D"/>
    <w:rsid w:val="004F6A06"/>
    <w:rsid w:val="00576505"/>
    <w:rsid w:val="00625701"/>
    <w:rsid w:val="00761E69"/>
    <w:rsid w:val="00771F3D"/>
    <w:rsid w:val="00781EEC"/>
    <w:rsid w:val="007A63FB"/>
    <w:rsid w:val="00844056"/>
    <w:rsid w:val="008B3A4E"/>
    <w:rsid w:val="008F3793"/>
    <w:rsid w:val="008F753B"/>
    <w:rsid w:val="00957056"/>
    <w:rsid w:val="00981D76"/>
    <w:rsid w:val="009B27D3"/>
    <w:rsid w:val="009D402B"/>
    <w:rsid w:val="00C24E6D"/>
    <w:rsid w:val="00C53EFA"/>
    <w:rsid w:val="00CE1335"/>
    <w:rsid w:val="00D8191D"/>
    <w:rsid w:val="00DC0759"/>
    <w:rsid w:val="00E330DC"/>
    <w:rsid w:val="00E91063"/>
    <w:rsid w:val="00EE32FD"/>
    <w:rsid w:val="00EF3607"/>
    <w:rsid w:val="00F56858"/>
    <w:rsid w:val="00FE56A7"/>
    <w:rsid w:val="00FF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3C0A"/>
  <w15:docId w15:val="{BF1AEBB7-6ACC-49B0-8BA8-1A00ACEB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B2B6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B2B62"/>
  </w:style>
  <w:style w:type="character" w:styleId="Hyperlink">
    <w:name w:val="Hyperlink"/>
    <w:basedOn w:val="DefaultParagraphFont"/>
    <w:uiPriority w:val="99"/>
    <w:unhideWhenUsed/>
    <w:rsid w:val="00F71CC8"/>
    <w:rPr>
      <w:color w:val="0000FF"/>
      <w:u w:val="single"/>
    </w:rPr>
  </w:style>
  <w:style w:type="paragraph" w:styleId="ListParagraph">
    <w:name w:val="List Paragraph"/>
    <w:basedOn w:val="Normal"/>
    <w:uiPriority w:val="34"/>
    <w:qFormat/>
    <w:rsid w:val="00F71CC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1EEC"/>
    <w:pPr>
      <w:tabs>
        <w:tab w:val="center" w:pos="4513"/>
        <w:tab w:val="right" w:pos="9026"/>
      </w:tabs>
    </w:pPr>
  </w:style>
  <w:style w:type="character" w:customStyle="1" w:styleId="HeaderChar">
    <w:name w:val="Header Char"/>
    <w:basedOn w:val="DefaultParagraphFont"/>
    <w:link w:val="Header"/>
    <w:uiPriority w:val="99"/>
    <w:rsid w:val="00781EEC"/>
  </w:style>
  <w:style w:type="paragraph" w:styleId="Footer">
    <w:name w:val="footer"/>
    <w:basedOn w:val="Normal"/>
    <w:link w:val="FooterChar"/>
    <w:uiPriority w:val="99"/>
    <w:unhideWhenUsed/>
    <w:rsid w:val="00781EEC"/>
    <w:pPr>
      <w:tabs>
        <w:tab w:val="center" w:pos="4513"/>
        <w:tab w:val="right" w:pos="9026"/>
      </w:tabs>
    </w:pPr>
  </w:style>
  <w:style w:type="character" w:customStyle="1" w:styleId="FooterChar">
    <w:name w:val="Footer Char"/>
    <w:basedOn w:val="DefaultParagraphFont"/>
    <w:link w:val="Footer"/>
    <w:uiPriority w:val="99"/>
    <w:rsid w:val="00781EEC"/>
  </w:style>
  <w:style w:type="character" w:styleId="UnresolvedMention">
    <w:name w:val="Unresolved Mention"/>
    <w:basedOn w:val="DefaultParagraphFont"/>
    <w:uiPriority w:val="99"/>
    <w:semiHidden/>
    <w:unhideWhenUsed/>
    <w:rsid w:val="00C5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4292">
      <w:bodyDiv w:val="1"/>
      <w:marLeft w:val="0"/>
      <w:marRight w:val="0"/>
      <w:marTop w:val="0"/>
      <w:marBottom w:val="0"/>
      <w:divBdr>
        <w:top w:val="none" w:sz="0" w:space="0" w:color="auto"/>
        <w:left w:val="none" w:sz="0" w:space="0" w:color="auto"/>
        <w:bottom w:val="none" w:sz="0" w:space="0" w:color="auto"/>
        <w:right w:val="none" w:sz="0" w:space="0" w:color="auto"/>
      </w:divBdr>
      <w:divsChild>
        <w:div w:id="791242604">
          <w:marLeft w:val="0"/>
          <w:marRight w:val="0"/>
          <w:marTop w:val="0"/>
          <w:marBottom w:val="0"/>
          <w:divBdr>
            <w:top w:val="none" w:sz="0" w:space="0" w:color="auto"/>
            <w:left w:val="none" w:sz="0" w:space="0" w:color="auto"/>
            <w:bottom w:val="none" w:sz="0" w:space="0" w:color="auto"/>
            <w:right w:val="none" w:sz="0" w:space="0" w:color="auto"/>
          </w:divBdr>
        </w:div>
        <w:div w:id="1366249228">
          <w:marLeft w:val="0"/>
          <w:marRight w:val="0"/>
          <w:marTop w:val="0"/>
          <w:marBottom w:val="0"/>
          <w:divBdr>
            <w:top w:val="none" w:sz="0" w:space="0" w:color="auto"/>
            <w:left w:val="none" w:sz="0" w:space="0" w:color="auto"/>
            <w:bottom w:val="none" w:sz="0" w:space="0" w:color="auto"/>
            <w:right w:val="none" w:sz="0" w:space="0" w:color="auto"/>
          </w:divBdr>
          <w:divsChild>
            <w:div w:id="14550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doh.vi.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ertemy.com" TargetMode="External"/><Relationship Id="rId17" Type="http://schemas.openxmlformats.org/officeDocument/2006/relationships/hyperlink" Target="https://nam12.safelinks.protection.outlook.com/?url=https%3A%2F%2Fsurvey.fsbpt.org%2FTakeSurvey.aspx%3FSurveyID%3D82KIm85K&amp;data=05%7C01%7Cdeborah.richardson-peter%40doh.vi.gov%7C282f3c9af83447b97bda08dac28cf388%7Cc6c12b2587cc4f048d48314ff405b090%7C0%7C0%7C638036207883967813%7CUnknown%7CTWFpbGZsb3d8eyJWIjoiMC4wLjAwMDAiLCJQIjoiV2luMzIiLCJBTiI6Ik1haWwiLCJXVCI6Mn0%3D%7C3000%7C%7C%7C&amp;sdata=JnXVraqlYNLggB3zfvmRKuUJTTFIQgF3sk7DzSe%2BjC4%3D&amp;reserved=0" TargetMode="External"/><Relationship Id="rId2" Type="http://schemas.openxmlformats.org/officeDocument/2006/relationships/numbering" Target="numbering.xml"/><Relationship Id="rId16" Type="http://schemas.openxmlformats.org/officeDocument/2006/relationships/hyperlink" Target="https://nam12.safelinks.protection.outlook.com/?url=https%3A%2F%2Fsurvey.fsbpt.org%2FTakeSurvey.aspx%3FSurveyID%3D82KIm85K&amp;data=05%7C01%7Cdeborah.richardson-peter%40doh.vi.gov%7C282f3c9af83447b97bda08dac28cf388%7Cc6c12b2587cc4f048d48314ff405b090%7C0%7C0%7C638036207883967813%7CUnknown%7CTWFpbGZsb3d8eyJWIjoiMC4wLjAwMDAiLCJQIjoiV2luMzIiLCJBTiI6Ik1haWwiLCJXVCI6Mn0%3D%7C3000%7C%7C%7C&amp;sdata=JnXVraqlYNLggB3zfvmRKuUJTTFIQgF3sk7DzSe%2BjC4%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ertemy.com" TargetMode="External"/><Relationship Id="rId5" Type="http://schemas.openxmlformats.org/officeDocument/2006/relationships/webSettings" Target="webSettings.xml"/><Relationship Id="rId15" Type="http://schemas.openxmlformats.org/officeDocument/2006/relationships/hyperlink" Target="mailto:ramona.liger@doh.vi.gov"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deborah.richardson-peter@doh.v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zkhagN+N4jwNqKbrx3h3ohzI/w==">AMUW2mWgyK57VQcl+QEOZipeTS6UL3yLqH40fpyqKE2noctoHGYgUDmSdaK1iaJAEgnAFLe6bu326/1zd8zfVpICFd8cNlhCJH93WApeq9rZDXb5Ox+GwC2Ws2/t0DuRqRmN+DPw0fUg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Kaiser</dc:creator>
  <cp:lastModifiedBy>Deborah Richardson Peter</cp:lastModifiedBy>
  <cp:revision>2</cp:revision>
  <dcterms:created xsi:type="dcterms:W3CDTF">2022-12-20T00:52:00Z</dcterms:created>
  <dcterms:modified xsi:type="dcterms:W3CDTF">2022-12-20T00:52:00Z</dcterms:modified>
</cp:coreProperties>
</file>